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E2E" w:rsidRPr="00615E2E" w:rsidRDefault="00615E2E">
      <w:pPr>
        <w:jc w:val="center"/>
        <w:rPr>
          <w:rFonts w:asciiTheme="majorHAnsi" w:hAnsiTheme="majorHAnsi"/>
          <w:b/>
          <w:sz w:val="2"/>
        </w:rPr>
      </w:pPr>
    </w:p>
    <w:p w:rsidR="000C6565" w:rsidRPr="000D071E" w:rsidRDefault="00FD5370" w:rsidP="00214C87">
      <w:pPr>
        <w:spacing w:after="0"/>
        <w:jc w:val="center"/>
        <w:rPr>
          <w:rFonts w:asciiTheme="majorHAnsi" w:hAnsiTheme="majorHAnsi"/>
        </w:rPr>
      </w:pPr>
      <w:r>
        <w:rPr>
          <w:rFonts w:asciiTheme="majorHAnsi" w:hAnsiTheme="majorHAnsi"/>
          <w:b/>
          <w:sz w:val="40"/>
        </w:rPr>
        <w:t>Nuclear Power Plants</w:t>
      </w:r>
    </w:p>
    <w:p w:rsidR="00D10452" w:rsidRDefault="00D10452" w:rsidP="00D10452">
      <w:pPr>
        <w:pStyle w:val="NoSpacing"/>
        <w:ind w:left="1080"/>
      </w:pPr>
    </w:p>
    <w:p w:rsidR="00FD5370" w:rsidRDefault="00FD5370" w:rsidP="00FD5370">
      <w:pPr>
        <w:pStyle w:val="NoSpacing"/>
      </w:pPr>
      <w:r>
        <w:t xml:space="preserve">This is a diagram of a pressurized water reactor.  This is the most common type of nuclear reactor found in the United States and throughout Western Europe.  Identify and label each of the major parts of the power plant.  </w:t>
      </w:r>
    </w:p>
    <w:p w:rsidR="00FD5370" w:rsidRDefault="00FD5370" w:rsidP="00FD5370">
      <w:pPr>
        <w:pStyle w:val="NoSpacing"/>
      </w:pPr>
    </w:p>
    <w:p w:rsidR="00214C87" w:rsidRDefault="00FD5370" w:rsidP="00FD5370">
      <w:pPr>
        <w:pStyle w:val="NoSpacing"/>
        <w:rPr>
          <w:b/>
        </w:rPr>
      </w:pPr>
      <w:r>
        <w:t xml:space="preserve">Word bank:  </w:t>
      </w:r>
      <w:r>
        <w:rPr>
          <w:b/>
        </w:rPr>
        <w:t xml:space="preserve">control rods, fuel rods, reactor, primary loop, secondary loop, feedwater loop, water pump (x2), </w:t>
      </w:r>
      <w:r w:rsidR="00605C3B">
        <w:rPr>
          <w:b/>
        </w:rPr>
        <w:t xml:space="preserve">condenser (x2), </w:t>
      </w:r>
      <w:r>
        <w:rPr>
          <w:b/>
        </w:rPr>
        <w:t>turbine, generator, transmission lines, cooling tower, containment building.</w:t>
      </w:r>
    </w:p>
    <w:p w:rsidR="00FD5370" w:rsidRDefault="00FD5370" w:rsidP="00FD5370">
      <w:pPr>
        <w:pStyle w:val="NoSpacing"/>
        <w:rPr>
          <w:b/>
        </w:rPr>
      </w:pPr>
    </w:p>
    <w:p w:rsidR="00FD5370" w:rsidRPr="00FD5370" w:rsidRDefault="00FD5370" w:rsidP="00FD5370">
      <w:pPr>
        <w:pStyle w:val="NoSpacing"/>
        <w:jc w:val="center"/>
        <w:rPr>
          <w:b/>
        </w:rPr>
      </w:pPr>
      <w:r>
        <w:rPr>
          <w:noProof/>
        </w:rPr>
        <w:drawing>
          <wp:inline distT="0" distB="0" distL="0" distR="0" wp14:anchorId="48A20C7D" wp14:editId="0BC602B6">
            <wp:extent cx="6667500" cy="37376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64242" cy="3735821"/>
                    </a:xfrm>
                    <a:prstGeom prst="rect">
                      <a:avLst/>
                    </a:prstGeom>
                  </pic:spPr>
                </pic:pic>
              </a:graphicData>
            </a:graphic>
          </wp:inline>
        </w:drawing>
      </w:r>
    </w:p>
    <w:p w:rsidR="0098454B" w:rsidRPr="0098454B" w:rsidRDefault="0098454B" w:rsidP="00FD5370">
      <w:pPr>
        <w:pStyle w:val="NoSpacing"/>
        <w:rPr>
          <w:sz w:val="20"/>
        </w:rPr>
      </w:pPr>
      <w:r w:rsidRPr="0098454B">
        <w:rPr>
          <w:sz w:val="20"/>
        </w:rPr>
        <w:t>Image from nrc.gov</w:t>
      </w:r>
    </w:p>
    <w:p w:rsidR="0098454B" w:rsidRDefault="0098454B" w:rsidP="00FD5370">
      <w:pPr>
        <w:pStyle w:val="NoSpacing"/>
      </w:pPr>
    </w:p>
    <w:p w:rsidR="00FD5370" w:rsidRDefault="00FD5370" w:rsidP="00FD5370">
      <w:pPr>
        <w:pStyle w:val="NoSpacing"/>
        <w:numPr>
          <w:ilvl w:val="0"/>
          <w:numId w:val="10"/>
        </w:numPr>
      </w:pPr>
      <w:r>
        <w:t xml:space="preserve">In the </w:t>
      </w:r>
      <w:r>
        <w:rPr>
          <w:b/>
        </w:rPr>
        <w:t>primary loop</w:t>
      </w:r>
      <w:r>
        <w:t xml:space="preserve">, water passes through the pump and enters the reactor.  Color the areas of liquid water blue. In the </w:t>
      </w:r>
      <w:r w:rsidRPr="00FD5370">
        <w:rPr>
          <w:b/>
        </w:rPr>
        <w:t>reactor</w:t>
      </w:r>
      <w:r>
        <w:t>, the water boils and turns to steam.  It remains as steam until it passes by the</w:t>
      </w:r>
      <w:r w:rsidR="00FD060E">
        <w:t xml:space="preserve"> secondary loop</w:t>
      </w:r>
      <w:r>
        <w:t xml:space="preserve"> </w:t>
      </w:r>
      <w:r w:rsidR="0098454B">
        <w:rPr>
          <w:b/>
        </w:rPr>
        <w:t>condenser</w:t>
      </w:r>
      <w:r>
        <w:t>.  Color the areas of steam red.</w:t>
      </w:r>
    </w:p>
    <w:p w:rsidR="0098454B" w:rsidRDefault="0098454B" w:rsidP="0098454B">
      <w:pPr>
        <w:pStyle w:val="NoSpacing"/>
        <w:ind w:left="720"/>
      </w:pPr>
    </w:p>
    <w:p w:rsidR="0098454B" w:rsidRDefault="0098454B" w:rsidP="0098454B">
      <w:pPr>
        <w:pStyle w:val="NoSpacing"/>
        <w:ind w:left="720"/>
      </w:pPr>
    </w:p>
    <w:p w:rsidR="0098454B" w:rsidRDefault="0098454B" w:rsidP="0098454B">
      <w:pPr>
        <w:pStyle w:val="NoSpacing"/>
        <w:ind w:left="720"/>
      </w:pPr>
    </w:p>
    <w:p w:rsidR="00FD5370" w:rsidRDefault="0098454B" w:rsidP="00FD5370">
      <w:pPr>
        <w:pStyle w:val="NoSpacing"/>
        <w:numPr>
          <w:ilvl w:val="0"/>
          <w:numId w:val="10"/>
        </w:numPr>
      </w:pPr>
      <w:r>
        <w:t xml:space="preserve">Color-code the water and steam in the </w:t>
      </w:r>
      <w:r w:rsidR="00FD060E">
        <w:rPr>
          <w:b/>
        </w:rPr>
        <w:t>secondary</w:t>
      </w:r>
      <w:r w:rsidRPr="0098454B">
        <w:rPr>
          <w:b/>
        </w:rPr>
        <w:t xml:space="preserve"> loop</w:t>
      </w:r>
      <w:r>
        <w:t>.  Steam should be exiting the condenser.  It becomes liquid water again below the turbine as it passes by the feedwater loop</w:t>
      </w:r>
      <w:r w:rsidR="00FD060E">
        <w:t xml:space="preserve"> condenser</w:t>
      </w:r>
      <w:r>
        <w:t>.</w:t>
      </w:r>
    </w:p>
    <w:p w:rsidR="0098454B" w:rsidRDefault="0098454B" w:rsidP="0098454B">
      <w:pPr>
        <w:pStyle w:val="NoSpacing"/>
      </w:pPr>
    </w:p>
    <w:p w:rsidR="0098454B" w:rsidRDefault="0098454B" w:rsidP="0098454B">
      <w:pPr>
        <w:pStyle w:val="NoSpacing"/>
      </w:pPr>
    </w:p>
    <w:p w:rsidR="0098454B" w:rsidRDefault="0098454B" w:rsidP="0098454B">
      <w:pPr>
        <w:pStyle w:val="NoSpacing"/>
      </w:pPr>
    </w:p>
    <w:p w:rsidR="0098454B" w:rsidRDefault="0098454B" w:rsidP="00FD5370">
      <w:pPr>
        <w:pStyle w:val="NoSpacing"/>
        <w:numPr>
          <w:ilvl w:val="0"/>
          <w:numId w:val="10"/>
        </w:numPr>
      </w:pPr>
      <w:r>
        <w:t xml:space="preserve">Color-code the water in the </w:t>
      </w:r>
      <w:r>
        <w:rPr>
          <w:b/>
        </w:rPr>
        <w:t>feedwater loop</w:t>
      </w:r>
      <w:r>
        <w:t>.  It is liquid water until it passes through the condenser below the turbine, then steam until it enters the cooling tower.</w:t>
      </w:r>
    </w:p>
    <w:p w:rsidR="00214C87" w:rsidRDefault="00214C87" w:rsidP="00214C87">
      <w:pPr>
        <w:pStyle w:val="NoSpacing"/>
        <w:ind w:left="1080"/>
      </w:pPr>
    </w:p>
    <w:p w:rsidR="0098454B" w:rsidRDefault="0098454B">
      <w:pPr>
        <w:spacing w:after="0"/>
        <w:rPr>
          <w:szCs w:val="20"/>
        </w:rPr>
      </w:pPr>
      <w:r>
        <w:br w:type="page"/>
      </w:r>
    </w:p>
    <w:p w:rsidR="00D261A4" w:rsidRPr="0098454B" w:rsidRDefault="0098454B" w:rsidP="0098454B">
      <w:pPr>
        <w:pStyle w:val="NoSpacing"/>
        <w:rPr>
          <w:rFonts w:asciiTheme="minorHAnsi" w:hAnsiTheme="minorHAnsi"/>
          <w:sz w:val="28"/>
        </w:rPr>
      </w:pPr>
      <w:r w:rsidRPr="0098454B">
        <w:rPr>
          <w:rFonts w:asciiTheme="minorHAnsi" w:hAnsiTheme="minorHAnsi"/>
          <w:b/>
          <w:sz w:val="28"/>
        </w:rPr>
        <w:lastRenderedPageBreak/>
        <w:t>Review Questions</w:t>
      </w:r>
    </w:p>
    <w:p w:rsidR="0098454B" w:rsidRDefault="0098454B" w:rsidP="0098454B">
      <w:pPr>
        <w:pStyle w:val="NoSpacing"/>
      </w:pPr>
    </w:p>
    <w:p w:rsidR="0098454B" w:rsidRDefault="0098454B" w:rsidP="0098454B">
      <w:pPr>
        <w:pStyle w:val="NoSpacing"/>
        <w:numPr>
          <w:ilvl w:val="0"/>
          <w:numId w:val="10"/>
        </w:numPr>
      </w:pPr>
      <w:r>
        <w:t>Why is the reactor coolant water kept contained within the primary loop instead of allowing it to mix with the feedwater and leave through the cooling tower?</w:t>
      </w:r>
    </w:p>
    <w:p w:rsidR="0098454B" w:rsidRDefault="0098454B" w:rsidP="0098454B">
      <w:pPr>
        <w:pStyle w:val="NoSpacing"/>
        <w:ind w:left="720"/>
      </w:pPr>
    </w:p>
    <w:p w:rsidR="0098454B" w:rsidRDefault="0098454B" w:rsidP="0098454B">
      <w:pPr>
        <w:pStyle w:val="NoSpacing"/>
        <w:ind w:left="720"/>
      </w:pPr>
      <w:r>
        <w:rPr>
          <w:noProof/>
        </w:rPr>
        <w:drawing>
          <wp:anchor distT="0" distB="0" distL="114300" distR="114300" simplePos="0" relativeHeight="251658240" behindDoc="1" locked="0" layoutInCell="1" allowOverlap="1" wp14:anchorId="4662B7CA" wp14:editId="543198A6">
            <wp:simplePos x="0" y="0"/>
            <wp:positionH relativeFrom="column">
              <wp:posOffset>5062220</wp:posOffset>
            </wp:positionH>
            <wp:positionV relativeFrom="paragraph">
              <wp:posOffset>129540</wp:posOffset>
            </wp:positionV>
            <wp:extent cx="1238885" cy="1733550"/>
            <wp:effectExtent l="0" t="0" r="0" b="0"/>
            <wp:wrapTight wrapText="bothSides">
              <wp:wrapPolygon edited="0">
                <wp:start x="0" y="0"/>
                <wp:lineTo x="0" y="21363"/>
                <wp:lineTo x="21257" y="21363"/>
                <wp:lineTo x="21257" y="0"/>
                <wp:lineTo x="0" y="0"/>
              </wp:wrapPolygon>
            </wp:wrapTight>
            <wp:docPr id="5" name="Picture 5" descr="http://4.bp.blogspot.com/-SKVkVPxYm4A/T7QqAKO5v9I/AAAAAAAAAEw/wnsLCI35EvQ/s16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SKVkVPxYm4A/T7QqAKO5v9I/AAAAAAAAAEw/wnsLCI35EvQ/s1600/00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88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54B" w:rsidRDefault="0098454B" w:rsidP="0098454B">
      <w:pPr>
        <w:pStyle w:val="NoSpacing"/>
        <w:ind w:left="720"/>
      </w:pPr>
    </w:p>
    <w:p w:rsidR="0098454B" w:rsidRDefault="0098454B" w:rsidP="0098454B">
      <w:pPr>
        <w:pStyle w:val="NoSpacing"/>
        <w:ind w:left="720"/>
      </w:pPr>
    </w:p>
    <w:p w:rsidR="0098454B" w:rsidRDefault="0098454B" w:rsidP="0098454B">
      <w:pPr>
        <w:pStyle w:val="NoSpacing"/>
        <w:ind w:left="720"/>
      </w:pPr>
    </w:p>
    <w:p w:rsidR="0098454B" w:rsidRDefault="0098454B" w:rsidP="0098454B">
      <w:pPr>
        <w:pStyle w:val="NoSpacing"/>
        <w:numPr>
          <w:ilvl w:val="0"/>
          <w:numId w:val="10"/>
        </w:numPr>
      </w:pPr>
      <w:r>
        <w:t>You drive past a nuclear power plant cooling tower that looks like the image to the right.  What is coming out of the tower and entering the air?  Is it radioactive?</w:t>
      </w:r>
      <w:r w:rsidRPr="0098454B">
        <w:t xml:space="preserve"> </w:t>
      </w:r>
    </w:p>
    <w:p w:rsidR="0098454B" w:rsidRDefault="0098454B" w:rsidP="0098454B">
      <w:pPr>
        <w:pStyle w:val="NoSpacing"/>
        <w:ind w:left="720"/>
      </w:pPr>
    </w:p>
    <w:p w:rsidR="0098454B" w:rsidRDefault="0098454B" w:rsidP="0098454B">
      <w:pPr>
        <w:pStyle w:val="NoSpacing"/>
        <w:ind w:left="720"/>
      </w:pPr>
    </w:p>
    <w:p w:rsidR="0098454B" w:rsidRDefault="0098454B" w:rsidP="0098454B">
      <w:pPr>
        <w:pStyle w:val="NoSpacing"/>
        <w:ind w:left="720"/>
      </w:pPr>
    </w:p>
    <w:p w:rsidR="0098454B" w:rsidRDefault="0098454B" w:rsidP="0098454B">
      <w:pPr>
        <w:pStyle w:val="NoSpacing"/>
        <w:ind w:left="720"/>
      </w:pPr>
    </w:p>
    <w:p w:rsidR="0098454B" w:rsidRDefault="0098454B" w:rsidP="0098454B">
      <w:pPr>
        <w:pStyle w:val="NoSpacing"/>
        <w:ind w:left="720"/>
      </w:pPr>
    </w:p>
    <w:p w:rsidR="0098454B" w:rsidRDefault="0098454B" w:rsidP="0098454B">
      <w:pPr>
        <w:pStyle w:val="NoSpacing"/>
        <w:numPr>
          <w:ilvl w:val="0"/>
          <w:numId w:val="10"/>
        </w:numPr>
      </w:pPr>
      <w:r>
        <w:t>Control rods can be inserted or removed from the core depending on the amount of electricity demand.  What position does the diagram show the control rods in?  Does this mean there is a high or low electricity demand?</w:t>
      </w:r>
    </w:p>
    <w:p w:rsidR="00D04400" w:rsidRDefault="00D04400" w:rsidP="00D04400">
      <w:pPr>
        <w:pStyle w:val="NoSpacing"/>
        <w:ind w:left="720"/>
      </w:pPr>
    </w:p>
    <w:p w:rsidR="00D04400" w:rsidRDefault="00D04400" w:rsidP="00D04400">
      <w:pPr>
        <w:pStyle w:val="NoSpacing"/>
        <w:ind w:left="720"/>
      </w:pPr>
    </w:p>
    <w:p w:rsidR="00D04400" w:rsidRDefault="00D04400" w:rsidP="00D04400">
      <w:pPr>
        <w:pStyle w:val="NoSpacing"/>
        <w:ind w:left="720"/>
      </w:pPr>
    </w:p>
    <w:p w:rsidR="00D04400" w:rsidRDefault="00D04400" w:rsidP="00D04400">
      <w:pPr>
        <w:pStyle w:val="NoSpacing"/>
        <w:ind w:left="720"/>
      </w:pPr>
    </w:p>
    <w:p w:rsidR="00D04400" w:rsidRDefault="00D04400" w:rsidP="00D04400">
      <w:pPr>
        <w:pStyle w:val="NoSpacing"/>
        <w:ind w:left="720"/>
      </w:pPr>
    </w:p>
    <w:p w:rsidR="00D04400" w:rsidRDefault="00D04400" w:rsidP="0098454B">
      <w:pPr>
        <w:pStyle w:val="NoSpacing"/>
        <w:numPr>
          <w:ilvl w:val="0"/>
          <w:numId w:val="10"/>
        </w:numPr>
      </w:pPr>
      <w:r>
        <w:t>What are the outer walls of the containment building made of?  Why is this important?</w:t>
      </w:r>
    </w:p>
    <w:p w:rsidR="00D04400" w:rsidRDefault="00D04400" w:rsidP="00D04400">
      <w:pPr>
        <w:pStyle w:val="NoSpacing"/>
        <w:ind w:left="720"/>
      </w:pPr>
    </w:p>
    <w:p w:rsidR="00D04400" w:rsidRDefault="00D04400" w:rsidP="00D04400">
      <w:pPr>
        <w:pStyle w:val="NoSpacing"/>
        <w:ind w:left="720"/>
      </w:pPr>
    </w:p>
    <w:p w:rsidR="00D04400" w:rsidRDefault="00D04400" w:rsidP="00D04400">
      <w:pPr>
        <w:pStyle w:val="NoSpacing"/>
        <w:ind w:left="720"/>
      </w:pPr>
    </w:p>
    <w:p w:rsidR="00D04400" w:rsidRDefault="00D04400" w:rsidP="00D04400">
      <w:pPr>
        <w:pStyle w:val="NoSpacing"/>
        <w:ind w:left="720"/>
      </w:pPr>
    </w:p>
    <w:p w:rsidR="00D04400" w:rsidRDefault="00D04400" w:rsidP="00D04400">
      <w:pPr>
        <w:pStyle w:val="NoSpacing"/>
        <w:ind w:left="720"/>
      </w:pPr>
    </w:p>
    <w:p w:rsidR="00D04400" w:rsidRDefault="00D04400" w:rsidP="0098454B">
      <w:pPr>
        <w:pStyle w:val="NoSpacing"/>
        <w:numPr>
          <w:ilvl w:val="0"/>
          <w:numId w:val="10"/>
        </w:numPr>
      </w:pPr>
      <w:r>
        <w:t>All nuclear power plants have backup generators in case the plant stops producing electricity.  Why is this necessary?  What exactly are the generators providing power for?</w:t>
      </w:r>
      <w:r w:rsidR="006A11AB" w:rsidRPr="006A11AB">
        <w:t xml:space="preserve"> </w:t>
      </w:r>
      <w:r w:rsidR="006A11AB">
        <w:t>What might happen if these backup generators fail?</w:t>
      </w:r>
    </w:p>
    <w:p w:rsidR="00D10452" w:rsidRDefault="00D10452" w:rsidP="00214C87">
      <w:pPr>
        <w:pStyle w:val="NoSpacing"/>
        <w:ind w:left="1080"/>
      </w:pPr>
    </w:p>
    <w:p w:rsidR="006A15E4" w:rsidRDefault="006A15E4" w:rsidP="0098454B">
      <w:pPr>
        <w:pStyle w:val="NoSpacing"/>
      </w:pPr>
    </w:p>
    <w:sectPr w:rsidR="006A15E4" w:rsidSect="00C5661A">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576"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E85" w:rsidRDefault="009E1E85">
      <w:pPr>
        <w:spacing w:after="0"/>
      </w:pPr>
      <w:r>
        <w:separator/>
      </w:r>
    </w:p>
  </w:endnote>
  <w:endnote w:type="continuationSeparator" w:id="0">
    <w:p w:rsidR="009E1E85" w:rsidRDefault="009E1E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47" w:rsidRDefault="00F30647">
    <w:pPr>
      <w:pStyle w:val="Footer1"/>
      <w:tabs>
        <w:tab w:val="clear" w:pos="9360"/>
        <w:tab w:val="right" w:pos="9340"/>
      </w:tabs>
      <w:jc w:val="right"/>
    </w:pPr>
    <w:r>
      <w:fldChar w:fldCharType="begin"/>
    </w:r>
    <w:r>
      <w:instrText xml:space="preserve"> PAGE </w:instrText>
    </w:r>
    <w:r>
      <w:fldChar w:fldCharType="separate"/>
    </w:r>
    <w:r w:rsidR="00B6237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47" w:rsidRDefault="00C5661A">
    <w:pPr>
      <w:pStyle w:val="Footer1"/>
      <w:tabs>
        <w:tab w:val="clear" w:pos="9360"/>
        <w:tab w:val="right" w:pos="9340"/>
      </w:tabs>
      <w:jc w:val="right"/>
    </w:pPr>
    <w:r>
      <w:t>Environmental Education Resources</w:t>
    </w:r>
    <w:r>
      <w:tab/>
      <w:t xml:space="preserve">                             </w:t>
    </w:r>
    <w:bookmarkStart w:id="0" w:name="_GoBack"/>
    <w:bookmarkEnd w:id="0"/>
    <w:r>
      <w:tab/>
    </w:r>
    <w:r w:rsidR="00F30647">
      <w:fldChar w:fldCharType="begin"/>
    </w:r>
    <w:r w:rsidR="00F30647">
      <w:instrText xml:space="preserve"> PAGE </w:instrText>
    </w:r>
    <w:r w:rsidR="00F30647">
      <w:fldChar w:fldCharType="separate"/>
    </w:r>
    <w:r w:rsidR="00B62375">
      <w:rPr>
        <w:noProof/>
      </w:rPr>
      <w:t>1</w:t>
    </w:r>
    <w:r w:rsidR="00F3064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75" w:rsidRDefault="00B62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E85" w:rsidRDefault="009E1E85">
      <w:pPr>
        <w:spacing w:after="0"/>
      </w:pPr>
      <w:r>
        <w:separator/>
      </w:r>
    </w:p>
  </w:footnote>
  <w:footnote w:type="continuationSeparator" w:id="0">
    <w:p w:rsidR="009E1E85" w:rsidRDefault="009E1E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75" w:rsidRDefault="00B62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47" w:rsidRDefault="00F30647" w:rsidP="00615E2E">
    <w:pPr>
      <w:pStyle w:val="Header1"/>
      <w:tabs>
        <w:tab w:val="clear" w:pos="9360"/>
        <w:tab w:val="right" w:pos="9340"/>
      </w:tabs>
      <w:jc w:val="center"/>
      <w:rPr>
        <w:rFonts w:eastAsia="Times New Roman"/>
        <w:color w:val="auto"/>
        <w:sz w:val="20"/>
        <w:lang w:bidi="x-none"/>
      </w:rPr>
    </w:pPr>
    <w:r>
      <w:t>Name: _______________________ Class: ______________Date: 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75" w:rsidRDefault="00B62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720"/>
      </w:pPr>
      <w:rPr>
        <w:rFont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99478D"/>
    <w:multiLevelType w:val="hybridMultilevel"/>
    <w:tmpl w:val="7AFA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815D4"/>
    <w:multiLevelType w:val="hybridMultilevel"/>
    <w:tmpl w:val="5386D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80126A"/>
    <w:multiLevelType w:val="hybridMultilevel"/>
    <w:tmpl w:val="32AEC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505D2F"/>
    <w:multiLevelType w:val="hybridMultilevel"/>
    <w:tmpl w:val="D47A0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425EB"/>
    <w:multiLevelType w:val="multilevel"/>
    <w:tmpl w:val="C2BA108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EB"/>
    <w:rsid w:val="000C6565"/>
    <w:rsid w:val="000D071E"/>
    <w:rsid w:val="001154A9"/>
    <w:rsid w:val="0018510B"/>
    <w:rsid w:val="001D19F3"/>
    <w:rsid w:val="00214C87"/>
    <w:rsid w:val="00342776"/>
    <w:rsid w:val="00537E5D"/>
    <w:rsid w:val="005532DC"/>
    <w:rsid w:val="00605C3B"/>
    <w:rsid w:val="00615E2E"/>
    <w:rsid w:val="006A11AB"/>
    <w:rsid w:val="006A15E4"/>
    <w:rsid w:val="006C5BDF"/>
    <w:rsid w:val="006F06D6"/>
    <w:rsid w:val="0098454B"/>
    <w:rsid w:val="009E1E85"/>
    <w:rsid w:val="00A60C3A"/>
    <w:rsid w:val="00B62375"/>
    <w:rsid w:val="00C5661A"/>
    <w:rsid w:val="00CA4D39"/>
    <w:rsid w:val="00CE29EB"/>
    <w:rsid w:val="00D04400"/>
    <w:rsid w:val="00D10452"/>
    <w:rsid w:val="00D261A4"/>
    <w:rsid w:val="00D46B9E"/>
    <w:rsid w:val="00E669AB"/>
    <w:rsid w:val="00F30647"/>
    <w:rsid w:val="00FD060E"/>
    <w:rsid w:val="00FD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FCA855"/>
  <w15:docId w15:val="{C8EA2C2A-1EEF-4ABE-97E7-679A0291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ooter1">
    <w:name w:val="Footer1"/>
    <w:pPr>
      <w:tabs>
        <w:tab w:val="center" w:pos="4680"/>
        <w:tab w:val="right" w:pos="9360"/>
      </w:tabs>
    </w:pPr>
    <w:rPr>
      <w:rFonts w:eastAsia="ヒラギノ角ゴ Pro W3"/>
      <w:color w:val="000000"/>
      <w:sz w:val="24"/>
    </w:rPr>
  </w:style>
  <w:style w:type="paragraph" w:styleId="NoSpacing">
    <w:name w:val="No Spacing"/>
    <w:autoRedefine/>
    <w:qFormat/>
    <w:rPr>
      <w:rFonts w:eastAsia="ヒラギノ角ゴ Pro W3"/>
      <w:color w:val="000000"/>
      <w:sz w:val="24"/>
    </w:rPr>
  </w:style>
  <w:style w:type="numbering" w:customStyle="1" w:styleId="List1">
    <w:name w:val="List 1"/>
  </w:style>
  <w:style w:type="numbering" w:customStyle="1" w:styleId="List21">
    <w:name w:val="List 21"/>
  </w:style>
  <w:style w:type="paragraph" w:styleId="ListParagraph">
    <w:name w:val="List Paragraph"/>
    <w:qFormat/>
    <w:pPr>
      <w:spacing w:after="200"/>
      <w:ind w:left="720"/>
    </w:pPr>
    <w:rPr>
      <w:rFonts w:eastAsia="ヒラギノ角ゴ Pro W3"/>
      <w:color w:val="000000"/>
      <w:sz w:val="24"/>
    </w:rPr>
  </w:style>
  <w:style w:type="numbering" w:customStyle="1" w:styleId="List31">
    <w:name w:val="List 31"/>
  </w:style>
  <w:style w:type="paragraph" w:styleId="Header">
    <w:name w:val="header"/>
    <w:basedOn w:val="Normal"/>
    <w:link w:val="HeaderChar"/>
    <w:locked/>
    <w:rsid w:val="00537E5D"/>
    <w:pPr>
      <w:tabs>
        <w:tab w:val="center" w:pos="4680"/>
        <w:tab w:val="right" w:pos="9360"/>
      </w:tabs>
      <w:spacing w:after="0"/>
    </w:pPr>
  </w:style>
  <w:style w:type="character" w:customStyle="1" w:styleId="HeaderChar">
    <w:name w:val="Header Char"/>
    <w:basedOn w:val="DefaultParagraphFont"/>
    <w:link w:val="Header"/>
    <w:rsid w:val="00537E5D"/>
    <w:rPr>
      <w:rFonts w:eastAsia="ヒラギノ角ゴ Pro W3"/>
      <w:color w:val="000000"/>
      <w:sz w:val="24"/>
      <w:szCs w:val="24"/>
    </w:rPr>
  </w:style>
  <w:style w:type="paragraph" w:styleId="Footer">
    <w:name w:val="footer"/>
    <w:basedOn w:val="Normal"/>
    <w:link w:val="FooterChar"/>
    <w:locked/>
    <w:rsid w:val="00537E5D"/>
    <w:pPr>
      <w:tabs>
        <w:tab w:val="center" w:pos="4680"/>
        <w:tab w:val="right" w:pos="9360"/>
      </w:tabs>
      <w:spacing w:after="0"/>
    </w:pPr>
  </w:style>
  <w:style w:type="character" w:customStyle="1" w:styleId="FooterChar">
    <w:name w:val="Footer Char"/>
    <w:basedOn w:val="DefaultParagraphFont"/>
    <w:link w:val="Footer"/>
    <w:rsid w:val="00537E5D"/>
    <w:rPr>
      <w:rFonts w:eastAsia="ヒラギノ角ゴ Pro W3"/>
      <w:color w:val="000000"/>
      <w:sz w:val="24"/>
      <w:szCs w:val="24"/>
    </w:rPr>
  </w:style>
  <w:style w:type="table" w:styleId="TableGrid">
    <w:name w:val="Table Grid"/>
    <w:basedOn w:val="TableNormal"/>
    <w:locked/>
    <w:rsid w:val="00E66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15E2E"/>
    <w:pPr>
      <w:spacing w:after="0"/>
    </w:pPr>
    <w:rPr>
      <w:rFonts w:ascii="Tahoma" w:hAnsi="Tahoma" w:cs="Tahoma"/>
      <w:sz w:val="16"/>
      <w:szCs w:val="16"/>
    </w:rPr>
  </w:style>
  <w:style w:type="character" w:customStyle="1" w:styleId="BalloonTextChar">
    <w:name w:val="Balloon Text Char"/>
    <w:basedOn w:val="DefaultParagraphFont"/>
    <w:link w:val="BalloonText"/>
    <w:rsid w:val="00615E2E"/>
    <w:rPr>
      <w:rFonts w:ascii="Tahoma" w:eastAsia="ヒラギノ角ゴ Pro W3" w:hAnsi="Tahoma" w:cs="Tahoma"/>
      <w:color w:val="000000"/>
      <w:sz w:val="16"/>
      <w:szCs w:val="16"/>
    </w:rPr>
  </w:style>
  <w:style w:type="character" w:styleId="Hyperlink">
    <w:name w:val="Hyperlink"/>
    <w:basedOn w:val="DefaultParagraphFont"/>
    <w:locked/>
    <w:rsid w:val="00C56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Dauray</dc:creator>
  <cp:lastModifiedBy>Administrator</cp:lastModifiedBy>
  <cp:revision>6</cp:revision>
  <dcterms:created xsi:type="dcterms:W3CDTF">2014-03-17T16:35:00Z</dcterms:created>
  <dcterms:modified xsi:type="dcterms:W3CDTF">2018-03-19T16:45:00Z</dcterms:modified>
</cp:coreProperties>
</file>